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58" w:rsidRDefault="00007B58"/>
    <w:p w:rsidR="000539A0" w:rsidRDefault="000539A0">
      <w:bookmarkStart w:id="0" w:name="_GoBack"/>
      <w:bookmarkEnd w:id="0"/>
    </w:p>
    <w:p w:rsidR="00007B58" w:rsidRDefault="00007B58">
      <w:r>
        <w:t>DISINFETTANTE CON ALCOL DENATURATO</w:t>
      </w:r>
    </w:p>
    <w:p w:rsidR="00007B58" w:rsidRDefault="00007B58">
      <w:r>
        <w:t xml:space="preserve">La </w:t>
      </w:r>
      <w:r w:rsidR="00E3071D">
        <w:t>preparazione della</w:t>
      </w:r>
      <w:r>
        <w:t xml:space="preserve"> soluzione richiede 0.4 Litri di alcol denaturato (rosa) al 90% pari a circa 2 bicchieri di plastica colmi a cui va aggiunta semplice acqua del rubinetto fino ad un totale di 0.5 Litri con acqua potabile, pari quindi ad una bottiglietta da mezzo litro di acqua.</w:t>
      </w:r>
    </w:p>
    <w:p w:rsidR="00E3071D" w:rsidRDefault="00E3071D"/>
    <w:p w:rsidR="00E3071D" w:rsidRDefault="00E3071D" w:rsidP="00E3071D">
      <w:r>
        <w:t>DISINFETTANTE CON ACQUA OSSIGENATA</w:t>
      </w:r>
    </w:p>
    <w:p w:rsidR="00007B58" w:rsidRDefault="00007B58">
      <w:r>
        <w:t xml:space="preserve"> La soluzione </w:t>
      </w:r>
      <w:r w:rsidR="00E3071D">
        <w:t xml:space="preserve">si prepara </w:t>
      </w:r>
      <w:r>
        <w:t xml:space="preserve">con acqua ossigenata per medicazione al 3% (10 volumi) di cui si prende 0.1 Litro pari a circa metà bicchiere di plastica e va diluita fino a 0.5 Litri con acqua potabile in una bottiglietta per un totale di mezzo litro di soluzione disinfettante. </w:t>
      </w:r>
    </w:p>
    <w:p w:rsidR="00E3071D" w:rsidRDefault="00E3071D" w:rsidP="00E3071D"/>
    <w:p w:rsidR="00E3071D" w:rsidRDefault="00E3071D" w:rsidP="00E3071D">
      <w:r>
        <w:t>DISINFETTANTE CON CANDEGGINA</w:t>
      </w:r>
    </w:p>
    <w:p w:rsidR="00007B58" w:rsidRDefault="00007B58">
      <w:r>
        <w:t xml:space="preserve">La soluzione può essere realizzata con la comune Candeggina da bucato al 5% di cui si utilizza 10 ml, ovvero circa un cucchiaio da minestra da diluire fino a 0.5 Litri (mezzo litro) con acqua potabile nella solita bottiglietta da mezzo litro. </w:t>
      </w:r>
    </w:p>
    <w:p w:rsidR="00007B58" w:rsidRDefault="00007B58">
      <w:r>
        <w:t xml:space="preserve">PREPARAZIONE </w:t>
      </w:r>
    </w:p>
    <w:p w:rsidR="00007B58" w:rsidRDefault="00007B58">
      <w:r>
        <w:t xml:space="preserve">Le soluzioni a base di candeggina o di acqua ossigenata </w:t>
      </w:r>
      <w:proofErr w:type="gramStart"/>
      <w:r>
        <w:t>vanno  preparate</w:t>
      </w:r>
      <w:proofErr w:type="gramEnd"/>
      <w:r>
        <w:t xml:space="preserve"> giornalmente, mentre quella a base di alcol etilico dura anche una settimana.</w:t>
      </w:r>
    </w:p>
    <w:sectPr w:rsidR="00007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EE"/>
    <w:rsid w:val="00007B58"/>
    <w:rsid w:val="000539A0"/>
    <w:rsid w:val="000E1B5B"/>
    <w:rsid w:val="001D0A4A"/>
    <w:rsid w:val="00911BF9"/>
    <w:rsid w:val="009F3B7F"/>
    <w:rsid w:val="00B449EE"/>
    <w:rsid w:val="00E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4A71"/>
  <w15:chartTrackingRefBased/>
  <w15:docId w15:val="{EF060EEA-28E8-4687-861D-A134DBB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dcterms:created xsi:type="dcterms:W3CDTF">2020-07-22T06:33:00Z</dcterms:created>
  <dcterms:modified xsi:type="dcterms:W3CDTF">2020-07-22T08:18:00Z</dcterms:modified>
</cp:coreProperties>
</file>